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19BDD" w14:textId="5114B8F6" w:rsidR="002A50FB" w:rsidRDefault="002A50FB" w:rsidP="002A50FB">
      <w:pPr>
        <w:jc w:val="center"/>
        <w:rPr>
          <w:rFonts w:ascii="Bodoni 72 Oldstyle Book" w:hAnsi="Bodoni 72 Oldstyle Book"/>
          <w:sz w:val="32"/>
          <w:szCs w:val="32"/>
        </w:rPr>
      </w:pPr>
      <w:r w:rsidRPr="002A50FB">
        <w:rPr>
          <w:rFonts w:ascii="Bodoni 72 Oldstyle Book" w:hAnsi="Bodoni 72 Oldstyle Book"/>
          <w:sz w:val="32"/>
          <w:szCs w:val="32"/>
        </w:rPr>
        <w:t>Free Beat Policy - T-Dirty on the Beat LLC</w:t>
      </w:r>
    </w:p>
    <w:p w14:paraId="41C14720" w14:textId="77777777" w:rsidR="002A50FB" w:rsidRDefault="002A50FB" w:rsidP="002A50FB">
      <w:pPr>
        <w:pStyle w:val="NormalWeb"/>
        <w:rPr>
          <w:color w:val="000000"/>
        </w:rPr>
      </w:pPr>
      <w:r>
        <w:rPr>
          <w:color w:val="000000"/>
        </w:rPr>
        <w:t>You may download the Free Beats for use in non-commercial and non-profitable projects only. By offering free beats, we are giving you the opportunity to ‘Try-Before-You-Buy.’ Use these to write, record and experiment with your music. You are allowed to post the final result on your social channels but not any other streaming sites as YouTube, Spotify, Soundcloud or any other similar platform. </w:t>
      </w:r>
    </w:p>
    <w:p w14:paraId="2ED279AE" w14:textId="6B8EDA2F" w:rsidR="002A50FB" w:rsidRDefault="002A50FB" w:rsidP="002A50FB">
      <w:pPr>
        <w:pStyle w:val="NormalWeb"/>
        <w:rPr>
          <w:color w:val="000000"/>
        </w:rPr>
      </w:pPr>
      <w:r>
        <w:rPr>
          <w:color w:val="000000"/>
        </w:rPr>
        <w:t>The Free versions are ‘tagged’ with a voice tag for security reasons. By purchasing a</w:t>
      </w:r>
      <w:r>
        <w:rPr>
          <w:color w:val="000000"/>
        </w:rPr>
        <w:t xml:space="preserve"> </w:t>
      </w:r>
      <w:hyperlink r:id="rId5" w:history="1">
        <w:r w:rsidRPr="002A50FB">
          <w:rPr>
            <w:rStyle w:val="Hyperlink"/>
          </w:rPr>
          <w:t>license</w:t>
        </w:r>
      </w:hyperlink>
      <w:r>
        <w:rPr>
          <w:color w:val="000000"/>
        </w:rPr>
        <w:t xml:space="preserve"> you will receive an </w:t>
      </w:r>
      <w:hyperlink r:id="rId6" w:history="1">
        <w:r w:rsidRPr="002A50FB">
          <w:rPr>
            <w:rStyle w:val="Hyperlink"/>
          </w:rPr>
          <w:t>untagged versions</w:t>
        </w:r>
      </w:hyperlink>
      <w:r>
        <w:rPr>
          <w:color w:val="000000"/>
        </w:rPr>
        <w:t xml:space="preserve"> regardless of which license you purchase.</w:t>
      </w:r>
    </w:p>
    <w:p w14:paraId="5B92E6FE" w14:textId="77777777" w:rsidR="002A50FB" w:rsidRDefault="002A50FB" w:rsidP="002A50FB">
      <w:pPr>
        <w:pStyle w:val="NormalWeb"/>
        <w:rPr>
          <w:color w:val="000000"/>
        </w:rPr>
      </w:pPr>
      <w:r>
        <w:rPr>
          <w:color w:val="000000"/>
        </w:rPr>
        <w:t>You are not allowed to download Free Beats for:</w:t>
      </w:r>
    </w:p>
    <w:p w14:paraId="471DBDA6" w14:textId="77777777" w:rsidR="002A50FB" w:rsidRDefault="002A50FB" w:rsidP="002A50FB">
      <w:pPr>
        <w:pStyle w:val="NormalWeb"/>
        <w:numPr>
          <w:ilvl w:val="0"/>
          <w:numId w:val="1"/>
        </w:numPr>
        <w:rPr>
          <w:color w:val="000000"/>
        </w:rPr>
      </w:pPr>
      <w:r>
        <w:rPr>
          <w:color w:val="000000"/>
        </w:rPr>
        <w:t>Use on mixtapes or albums</w:t>
      </w:r>
    </w:p>
    <w:p w14:paraId="074E4503" w14:textId="77777777" w:rsidR="002A50FB" w:rsidRDefault="002A50FB" w:rsidP="002A50FB">
      <w:pPr>
        <w:pStyle w:val="NormalWeb"/>
        <w:numPr>
          <w:ilvl w:val="0"/>
          <w:numId w:val="1"/>
        </w:numPr>
        <w:rPr>
          <w:color w:val="000000"/>
        </w:rPr>
      </w:pPr>
      <w:r>
        <w:rPr>
          <w:color w:val="000000"/>
        </w:rPr>
        <w:t>Distributing on streaming platforms (YouTube SoundCloud, Spotify etc.) </w:t>
      </w:r>
    </w:p>
    <w:p w14:paraId="57B52112" w14:textId="77777777" w:rsidR="002A50FB" w:rsidRDefault="002A50FB" w:rsidP="002A50FB">
      <w:pPr>
        <w:pStyle w:val="NormalWeb"/>
        <w:numPr>
          <w:ilvl w:val="0"/>
          <w:numId w:val="1"/>
        </w:numPr>
        <w:rPr>
          <w:color w:val="000000"/>
        </w:rPr>
      </w:pPr>
      <w:r>
        <w:rPr>
          <w:color w:val="000000"/>
        </w:rPr>
        <w:t>Use in Radio- and TV-Broadcasting or any airplay possibility</w:t>
      </w:r>
    </w:p>
    <w:p w14:paraId="3F35A1B8" w14:textId="77777777" w:rsidR="002A50FB" w:rsidRDefault="002A50FB" w:rsidP="002A50FB">
      <w:pPr>
        <w:pStyle w:val="NormalWeb"/>
        <w:numPr>
          <w:ilvl w:val="0"/>
          <w:numId w:val="1"/>
        </w:numPr>
        <w:rPr>
          <w:color w:val="000000"/>
        </w:rPr>
      </w:pPr>
      <w:r>
        <w:rPr>
          <w:color w:val="000000"/>
        </w:rPr>
        <w:t>Use in live-performances or any other public use</w:t>
      </w:r>
    </w:p>
    <w:p w14:paraId="653BF320" w14:textId="1955753F" w:rsidR="002A50FB" w:rsidRPr="002A50FB" w:rsidRDefault="002A50FB" w:rsidP="002A50FB">
      <w:pPr>
        <w:pStyle w:val="NormalWeb"/>
        <w:numPr>
          <w:ilvl w:val="0"/>
          <w:numId w:val="1"/>
        </w:numPr>
        <w:rPr>
          <w:color w:val="000000"/>
        </w:rPr>
      </w:pPr>
      <w:r>
        <w:rPr>
          <w:color w:val="000000"/>
        </w:rPr>
        <w:t>Any profitable projects</w:t>
      </w:r>
    </w:p>
    <w:p w14:paraId="2DB495DC" w14:textId="42918F87" w:rsidR="002A50FB" w:rsidRDefault="002A50FB" w:rsidP="002A50FB">
      <w:pPr>
        <w:pStyle w:val="NormalWeb"/>
        <w:rPr>
          <w:color w:val="000000"/>
        </w:rPr>
      </w:pPr>
      <w:r>
        <w:rPr>
          <w:color w:val="000000"/>
        </w:rPr>
        <w:t>Any unauthorized use of Free Beats, including reselling and modification are considered as a direct violation of the Copyright Act of 1976. T-Dirty on the Beat LLC reserves the right to take legal action or pursue financial compensation as a result of any breach or violation on our ‘Free Beats Policy.’</w:t>
      </w:r>
    </w:p>
    <w:p w14:paraId="03E5EEDE" w14:textId="4F55F791" w:rsidR="002A50FB" w:rsidRDefault="002A50FB" w:rsidP="002A50FB">
      <w:pPr>
        <w:pStyle w:val="NormalWeb"/>
        <w:rPr>
          <w:color w:val="000000"/>
        </w:rPr>
      </w:pPr>
      <w:r>
        <w:rPr>
          <w:color w:val="000000"/>
        </w:rPr>
        <w:t>If you have any questions about the statement above, please contact tdirty@tdirtyonthebeat.com</w:t>
      </w:r>
    </w:p>
    <w:p w14:paraId="442A0043" w14:textId="77777777" w:rsidR="002A50FB" w:rsidRPr="002A50FB" w:rsidRDefault="002A50FB" w:rsidP="002A50FB">
      <w:pPr>
        <w:jc w:val="center"/>
        <w:rPr>
          <w:rFonts w:ascii="Bodoni 72 Oldstyle Book" w:hAnsi="Bodoni 72 Oldstyle Book"/>
          <w:sz w:val="32"/>
          <w:szCs w:val="32"/>
        </w:rPr>
      </w:pPr>
    </w:p>
    <w:sectPr w:rsidR="002A50FB" w:rsidRPr="002A5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7CEF"/>
    <w:multiLevelType w:val="hybridMultilevel"/>
    <w:tmpl w:val="4C92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FB"/>
    <w:rsid w:val="002A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505D36"/>
  <w15:chartTrackingRefBased/>
  <w15:docId w15:val="{AC9DB097-83D0-C34A-922C-4A8F084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0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A50FB"/>
    <w:rPr>
      <w:color w:val="0563C1" w:themeColor="hyperlink"/>
      <w:u w:val="single"/>
    </w:rPr>
  </w:style>
  <w:style w:type="character" w:styleId="UnresolvedMention">
    <w:name w:val="Unresolved Mention"/>
    <w:basedOn w:val="DefaultParagraphFont"/>
    <w:uiPriority w:val="99"/>
    <w:semiHidden/>
    <w:unhideWhenUsed/>
    <w:rsid w:val="002A5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dirtyonthebeat.com/" TargetMode="External"/><Relationship Id="rId5" Type="http://schemas.openxmlformats.org/officeDocument/2006/relationships/hyperlink" Target="https://tdirtyonthebe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Vatcoskay</dc:creator>
  <cp:keywords/>
  <dc:description/>
  <cp:lastModifiedBy>Tyler Vatcoskay</cp:lastModifiedBy>
  <cp:revision>1</cp:revision>
  <dcterms:created xsi:type="dcterms:W3CDTF">2020-05-21T10:56:00Z</dcterms:created>
  <dcterms:modified xsi:type="dcterms:W3CDTF">2020-05-21T10:59:00Z</dcterms:modified>
</cp:coreProperties>
</file>